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B2FD" w14:textId="6321742A" w:rsidR="00A22221" w:rsidRPr="00A22221" w:rsidRDefault="00A22221" w:rsidP="00A222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1774584" w14:textId="77777777" w:rsidR="00A22221" w:rsidRPr="00A22221" w:rsidRDefault="00A22221" w:rsidP="00A22221">
      <w:pPr>
        <w:tabs>
          <w:tab w:val="left" w:pos="6663"/>
        </w:tabs>
        <w:rPr>
          <w:sz w:val="28"/>
          <w:szCs w:val="28"/>
        </w:rPr>
      </w:pPr>
    </w:p>
    <w:p w14:paraId="57B295DE" w14:textId="77777777" w:rsidR="00A22221" w:rsidRPr="00A22221" w:rsidRDefault="00A22221" w:rsidP="00A22221">
      <w:pPr>
        <w:tabs>
          <w:tab w:val="left" w:pos="6663"/>
        </w:tabs>
        <w:rPr>
          <w:sz w:val="28"/>
          <w:szCs w:val="28"/>
        </w:rPr>
      </w:pPr>
    </w:p>
    <w:p w14:paraId="792C5956" w14:textId="2DEC156E" w:rsidR="00A22221" w:rsidRPr="00A22221" w:rsidRDefault="00A22221" w:rsidP="00A22221">
      <w:pPr>
        <w:tabs>
          <w:tab w:val="left" w:pos="6804"/>
        </w:tabs>
        <w:rPr>
          <w:sz w:val="28"/>
          <w:szCs w:val="28"/>
        </w:rPr>
      </w:pPr>
      <w:r w:rsidRPr="00A22221">
        <w:rPr>
          <w:sz w:val="28"/>
          <w:szCs w:val="28"/>
        </w:rPr>
        <w:t xml:space="preserve">2016. gada </w:t>
      </w:r>
      <w:r w:rsidR="00CB1D3A">
        <w:rPr>
          <w:sz w:val="28"/>
          <w:szCs w:val="28"/>
        </w:rPr>
        <w:t>15. martā</w:t>
      </w:r>
      <w:r w:rsidRPr="00A22221">
        <w:rPr>
          <w:sz w:val="28"/>
          <w:szCs w:val="28"/>
        </w:rPr>
        <w:tab/>
        <w:t>Rīkojums Nr.</w:t>
      </w:r>
      <w:r w:rsidR="00CB1D3A">
        <w:rPr>
          <w:sz w:val="28"/>
          <w:szCs w:val="28"/>
        </w:rPr>
        <w:t> 216</w:t>
      </w:r>
    </w:p>
    <w:p w14:paraId="356C2EEE" w14:textId="3D38F7BC" w:rsidR="00A22221" w:rsidRPr="00A22221" w:rsidRDefault="00A22221" w:rsidP="00A22221">
      <w:pPr>
        <w:tabs>
          <w:tab w:val="left" w:pos="6804"/>
        </w:tabs>
        <w:rPr>
          <w:sz w:val="28"/>
          <w:szCs w:val="28"/>
        </w:rPr>
      </w:pPr>
      <w:r w:rsidRPr="00A22221">
        <w:rPr>
          <w:sz w:val="28"/>
          <w:szCs w:val="28"/>
        </w:rPr>
        <w:t>Rīgā</w:t>
      </w:r>
      <w:r w:rsidRPr="00A22221">
        <w:rPr>
          <w:sz w:val="28"/>
          <w:szCs w:val="28"/>
        </w:rPr>
        <w:tab/>
        <w:t>(prot. Nr. </w:t>
      </w:r>
      <w:r w:rsidR="00CB1D3A">
        <w:rPr>
          <w:sz w:val="28"/>
          <w:szCs w:val="28"/>
        </w:rPr>
        <w:t>13</w:t>
      </w:r>
      <w:r w:rsidRPr="00A22221">
        <w:rPr>
          <w:sz w:val="28"/>
          <w:szCs w:val="28"/>
        </w:rPr>
        <w:t> </w:t>
      </w:r>
      <w:r w:rsidR="00CB1D3A">
        <w:rPr>
          <w:sz w:val="28"/>
          <w:szCs w:val="28"/>
        </w:rPr>
        <w:t>38</w:t>
      </w:r>
      <w:r w:rsidRPr="00A22221">
        <w:rPr>
          <w:sz w:val="28"/>
          <w:szCs w:val="28"/>
        </w:rPr>
        <w:t>.</w:t>
      </w:r>
      <w:r w:rsidR="0055217B">
        <w:rPr>
          <w:sz w:val="28"/>
          <w:szCs w:val="28"/>
        </w:rPr>
        <w:t> </w:t>
      </w:r>
      <w:bookmarkStart w:id="0" w:name="_GoBack"/>
      <w:bookmarkEnd w:id="0"/>
      <w:r w:rsidRPr="00A22221">
        <w:rPr>
          <w:sz w:val="28"/>
          <w:szCs w:val="28"/>
        </w:rPr>
        <w:t>§)</w:t>
      </w:r>
    </w:p>
    <w:p w14:paraId="7C310DFD" w14:textId="77777777" w:rsidR="00F3218F" w:rsidRPr="00A22221" w:rsidRDefault="00F3218F" w:rsidP="00A22221">
      <w:pPr>
        <w:rPr>
          <w:sz w:val="28"/>
          <w:szCs w:val="28"/>
        </w:rPr>
      </w:pPr>
    </w:p>
    <w:p w14:paraId="1B29CEC6" w14:textId="77777777" w:rsidR="005628EF" w:rsidRDefault="00FD7BF8" w:rsidP="00107092">
      <w:pPr>
        <w:jc w:val="center"/>
        <w:rPr>
          <w:b/>
          <w:bCs/>
          <w:sz w:val="28"/>
          <w:szCs w:val="28"/>
        </w:rPr>
      </w:pPr>
      <w:r w:rsidRPr="00A22221">
        <w:rPr>
          <w:b/>
          <w:bCs/>
          <w:sz w:val="28"/>
          <w:szCs w:val="28"/>
        </w:rPr>
        <w:t xml:space="preserve">Par valdības pārstāvju apstiprināšanu Nacionālajā trīspusējā </w:t>
      </w:r>
    </w:p>
    <w:p w14:paraId="7C310DFF" w14:textId="2DEE3B1A" w:rsidR="00F3218F" w:rsidRPr="00A22221" w:rsidRDefault="00FD7BF8" w:rsidP="00107092">
      <w:pPr>
        <w:jc w:val="center"/>
        <w:rPr>
          <w:b/>
          <w:bCs/>
          <w:sz w:val="28"/>
          <w:szCs w:val="28"/>
        </w:rPr>
      </w:pPr>
      <w:r w:rsidRPr="00A22221">
        <w:rPr>
          <w:b/>
          <w:bCs/>
          <w:sz w:val="28"/>
          <w:szCs w:val="28"/>
        </w:rPr>
        <w:t>sadarbības padomē</w:t>
      </w:r>
    </w:p>
    <w:p w14:paraId="04624B1D" w14:textId="77777777" w:rsidR="00FD7BF8" w:rsidRPr="00A22221" w:rsidRDefault="00FD7BF8" w:rsidP="00107092">
      <w:pPr>
        <w:jc w:val="both"/>
        <w:rPr>
          <w:b/>
          <w:sz w:val="28"/>
          <w:szCs w:val="28"/>
        </w:rPr>
      </w:pPr>
    </w:p>
    <w:p w14:paraId="18300C1C" w14:textId="2D819724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1. Lai nodrošinātu Nacionālās trīspusējās sadarbības padomes (turpmāk</w:t>
      </w:r>
      <w:r w:rsidR="00A22221">
        <w:rPr>
          <w:iCs/>
          <w:sz w:val="28"/>
          <w:szCs w:val="28"/>
          <w:lang w:val="lv-LV"/>
        </w:rPr>
        <w:t> –</w:t>
      </w:r>
      <w:r w:rsidRPr="00A22221">
        <w:rPr>
          <w:iCs/>
          <w:sz w:val="28"/>
          <w:szCs w:val="28"/>
          <w:lang w:val="lv-LV"/>
        </w:rPr>
        <w:t xml:space="preserve"> padome) darbību, apstiprināt šādus valdības pārstāvjus padomē:</w:t>
      </w:r>
    </w:p>
    <w:p w14:paraId="064D4AF1" w14:textId="77777777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1.1. labklājības ministrs (valdības pārstāvju grupas vadītāja vietnieks);</w:t>
      </w:r>
    </w:p>
    <w:p w14:paraId="5E40BEF0" w14:textId="77777777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1.2. ekonomikas ministrs;</w:t>
      </w:r>
    </w:p>
    <w:p w14:paraId="74E9F0A6" w14:textId="77777777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1.3. finanšu ministrs;</w:t>
      </w:r>
    </w:p>
    <w:p w14:paraId="4DC20CFC" w14:textId="77777777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1.4. veselības ministrs;</w:t>
      </w:r>
    </w:p>
    <w:p w14:paraId="287902FA" w14:textId="10855AE2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1.5. vides aizsardzības un reģionālās attīstības ministrs;</w:t>
      </w:r>
    </w:p>
    <w:p w14:paraId="45740C15" w14:textId="6A467975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1.6. izglītības un zinātnes ministrs;</w:t>
      </w:r>
    </w:p>
    <w:p w14:paraId="1000649D" w14:textId="2278DAEF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1.7. tieslietu ministrs;</w:t>
      </w:r>
    </w:p>
    <w:p w14:paraId="2625A4A5" w14:textId="34BCA039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1.8. satiksmes ministrs.</w:t>
      </w:r>
      <w:bookmarkStart w:id="1" w:name="p1.1"/>
      <w:bookmarkStart w:id="2" w:name="p-299006"/>
      <w:bookmarkEnd w:id="1"/>
      <w:bookmarkEnd w:id="2"/>
    </w:p>
    <w:p w14:paraId="435B88BE" w14:textId="77777777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</w:p>
    <w:p w14:paraId="08E5DBCF" w14:textId="782CC74B" w:rsidR="000910DC" w:rsidRDefault="004345AD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2</w:t>
      </w:r>
      <w:r w:rsidR="00D001C9" w:rsidRPr="00A22221">
        <w:rPr>
          <w:iCs/>
          <w:sz w:val="28"/>
          <w:szCs w:val="28"/>
          <w:lang w:val="lv-LV"/>
        </w:rPr>
        <w:t>. Valdības pārstāvju grupas vadītājs ir Ministru prezidents.</w:t>
      </w:r>
    </w:p>
    <w:p w14:paraId="4C54E355" w14:textId="77777777" w:rsidR="00107092" w:rsidRPr="00A22221" w:rsidRDefault="00107092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</w:p>
    <w:p w14:paraId="752E377D" w14:textId="4421BB58" w:rsidR="000910DC" w:rsidRPr="00A22221" w:rsidRDefault="004345AD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color w:val="000000"/>
          <w:sz w:val="28"/>
          <w:szCs w:val="28"/>
          <w:lang w:val="lv-LV" w:eastAsia="lv-LV"/>
        </w:rPr>
        <w:t>3</w:t>
      </w:r>
      <w:r w:rsidR="000910DC" w:rsidRPr="00A22221">
        <w:rPr>
          <w:color w:val="000000"/>
          <w:sz w:val="28"/>
          <w:szCs w:val="28"/>
          <w:lang w:val="lv-LV" w:eastAsia="lv-LV"/>
        </w:rPr>
        <w:t>.</w:t>
      </w:r>
      <w:r w:rsidR="000910DC" w:rsidRPr="00A22221">
        <w:rPr>
          <w:color w:val="000000"/>
          <w:sz w:val="28"/>
          <w:szCs w:val="28"/>
          <w:vertAlign w:val="superscript"/>
          <w:lang w:val="lv-LV" w:eastAsia="lv-LV"/>
        </w:rPr>
        <w:t xml:space="preserve"> </w:t>
      </w:r>
      <w:r w:rsidR="00107092">
        <w:rPr>
          <w:color w:val="000000"/>
          <w:sz w:val="28"/>
          <w:szCs w:val="28"/>
          <w:lang w:val="lv-LV" w:eastAsia="lv-LV"/>
        </w:rPr>
        <w:t xml:space="preserve"> Šā rīkojuma </w:t>
      </w:r>
      <w:r w:rsidR="005628EF">
        <w:rPr>
          <w:color w:val="000000"/>
          <w:sz w:val="28"/>
          <w:szCs w:val="28"/>
          <w:lang w:val="lv-LV" w:eastAsia="lv-LV"/>
        </w:rPr>
        <w:t>1. </w:t>
      </w:r>
      <w:r w:rsidR="000910DC" w:rsidRPr="00A22221">
        <w:rPr>
          <w:color w:val="000000"/>
          <w:sz w:val="28"/>
          <w:szCs w:val="28"/>
          <w:lang w:val="lv-LV" w:eastAsia="lv-LV"/>
        </w:rPr>
        <w:t>punktā minēto ministru prombūtnes laikā</w:t>
      </w:r>
      <w:r w:rsidR="00107092">
        <w:rPr>
          <w:color w:val="000000"/>
          <w:sz w:val="28"/>
          <w:szCs w:val="28"/>
          <w:lang w:val="lv-LV" w:eastAsia="lv-LV"/>
        </w:rPr>
        <w:t xml:space="preserve"> </w:t>
      </w:r>
      <w:r w:rsidR="005628EF">
        <w:rPr>
          <w:color w:val="000000"/>
          <w:sz w:val="28"/>
          <w:szCs w:val="28"/>
          <w:lang w:val="lv-LV" w:eastAsia="lv-LV"/>
        </w:rPr>
        <w:t>viņus padomē</w:t>
      </w:r>
      <w:r w:rsidR="000910DC" w:rsidRPr="00A22221">
        <w:rPr>
          <w:color w:val="000000"/>
          <w:sz w:val="28"/>
          <w:szCs w:val="28"/>
          <w:lang w:val="lv-LV" w:eastAsia="lv-LV"/>
        </w:rPr>
        <w:t xml:space="preserve"> pārstāv attiecīgās ministrijas parlamentāra</w:t>
      </w:r>
      <w:r w:rsidR="00B3539A">
        <w:rPr>
          <w:color w:val="000000"/>
          <w:sz w:val="28"/>
          <w:szCs w:val="28"/>
          <w:lang w:val="lv-LV" w:eastAsia="lv-LV"/>
        </w:rPr>
        <w:t>is</w:t>
      </w:r>
      <w:r w:rsidR="000910DC" w:rsidRPr="00A22221">
        <w:rPr>
          <w:color w:val="000000"/>
          <w:sz w:val="28"/>
          <w:szCs w:val="28"/>
          <w:lang w:val="lv-LV" w:eastAsia="lv-LV"/>
        </w:rPr>
        <w:t xml:space="preserve"> sekretār</w:t>
      </w:r>
      <w:r w:rsidR="00B3539A">
        <w:rPr>
          <w:color w:val="000000"/>
          <w:sz w:val="28"/>
          <w:szCs w:val="28"/>
          <w:lang w:val="lv-LV" w:eastAsia="lv-LV"/>
        </w:rPr>
        <w:t>s</w:t>
      </w:r>
      <w:r w:rsidR="00907C98" w:rsidRPr="00A22221">
        <w:rPr>
          <w:color w:val="000000"/>
          <w:sz w:val="28"/>
          <w:szCs w:val="28"/>
          <w:lang w:val="lv-LV" w:eastAsia="lv-LV"/>
        </w:rPr>
        <w:t>.</w:t>
      </w:r>
    </w:p>
    <w:p w14:paraId="0D2A1AF9" w14:textId="77777777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bookmarkStart w:id="3" w:name="p2"/>
      <w:bookmarkStart w:id="4" w:name="p-299007"/>
      <w:bookmarkEnd w:id="3"/>
      <w:bookmarkEnd w:id="4"/>
    </w:p>
    <w:p w14:paraId="036F0F94" w14:textId="6BA98DFF" w:rsidR="00D001C9" w:rsidRPr="00A22221" w:rsidRDefault="004345AD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4</w:t>
      </w:r>
      <w:r w:rsidR="00D001C9" w:rsidRPr="00A22221">
        <w:rPr>
          <w:iCs/>
          <w:sz w:val="28"/>
          <w:szCs w:val="28"/>
          <w:lang w:val="lv-LV"/>
        </w:rPr>
        <w:t>. Valsts kancelejai finansēt padom</w:t>
      </w:r>
      <w:r w:rsidR="005628EF">
        <w:rPr>
          <w:iCs/>
          <w:sz w:val="28"/>
          <w:szCs w:val="28"/>
          <w:lang w:val="lv-LV"/>
        </w:rPr>
        <w:t>es darbību no valsts budžetā šim mērķi</w:t>
      </w:r>
      <w:r w:rsidR="00D001C9" w:rsidRPr="00A22221">
        <w:rPr>
          <w:iCs/>
          <w:sz w:val="28"/>
          <w:szCs w:val="28"/>
          <w:lang w:val="lv-LV"/>
        </w:rPr>
        <w:t>m paredzētajiem līdzekļiem.</w:t>
      </w:r>
    </w:p>
    <w:p w14:paraId="783AF828" w14:textId="77777777" w:rsidR="00D001C9" w:rsidRPr="00A22221" w:rsidRDefault="00D001C9" w:rsidP="00107092">
      <w:pPr>
        <w:pStyle w:val="BodyTextIndent"/>
        <w:spacing w:after="0"/>
        <w:ind w:left="0" w:firstLine="709"/>
        <w:jc w:val="both"/>
        <w:rPr>
          <w:i/>
          <w:iCs/>
          <w:sz w:val="28"/>
          <w:szCs w:val="28"/>
          <w:lang w:val="lv-LV"/>
        </w:rPr>
      </w:pPr>
      <w:bookmarkStart w:id="5" w:name="p3"/>
      <w:bookmarkStart w:id="6" w:name="p-266785"/>
      <w:bookmarkEnd w:id="5"/>
      <w:bookmarkEnd w:id="6"/>
    </w:p>
    <w:p w14:paraId="064AF63E" w14:textId="31DCDC97" w:rsidR="00D001C9" w:rsidRPr="00A22221" w:rsidRDefault="004345AD" w:rsidP="00107092">
      <w:pPr>
        <w:pStyle w:val="BodyTextIndent"/>
        <w:spacing w:after="0"/>
        <w:ind w:left="0" w:firstLine="709"/>
        <w:jc w:val="both"/>
        <w:rPr>
          <w:iCs/>
          <w:sz w:val="28"/>
          <w:szCs w:val="28"/>
          <w:lang w:val="lv-LV"/>
        </w:rPr>
      </w:pPr>
      <w:r w:rsidRPr="00A22221">
        <w:rPr>
          <w:iCs/>
          <w:sz w:val="28"/>
          <w:szCs w:val="28"/>
          <w:lang w:val="lv-LV"/>
        </w:rPr>
        <w:t>5</w:t>
      </w:r>
      <w:r w:rsidR="00D001C9" w:rsidRPr="00A22221">
        <w:rPr>
          <w:iCs/>
          <w:sz w:val="28"/>
          <w:szCs w:val="28"/>
          <w:lang w:val="lv-LV"/>
        </w:rPr>
        <w:t>. Atzīt par spēku za</w:t>
      </w:r>
      <w:r w:rsidR="005628EF">
        <w:rPr>
          <w:iCs/>
          <w:sz w:val="28"/>
          <w:szCs w:val="28"/>
          <w:lang w:val="lv-LV"/>
        </w:rPr>
        <w:t>udējušu Ministru kabineta 2002. </w:t>
      </w:r>
      <w:r w:rsidR="00D001C9" w:rsidRPr="00A22221">
        <w:rPr>
          <w:iCs/>
          <w:sz w:val="28"/>
          <w:szCs w:val="28"/>
          <w:lang w:val="lv-LV"/>
        </w:rPr>
        <w:t xml:space="preserve">gada </w:t>
      </w:r>
      <w:r w:rsidR="005628EF">
        <w:rPr>
          <w:iCs/>
          <w:sz w:val="28"/>
          <w:szCs w:val="28"/>
          <w:lang w:val="lv-LV"/>
        </w:rPr>
        <w:t>27. </w:t>
      </w:r>
      <w:r w:rsidR="00D001C9" w:rsidRPr="00A22221">
        <w:rPr>
          <w:iCs/>
          <w:sz w:val="28"/>
          <w:szCs w:val="28"/>
          <w:lang w:val="lv-LV"/>
        </w:rPr>
        <w:t>novembra rīkojumu Nr.</w:t>
      </w:r>
      <w:r w:rsidR="00A22221">
        <w:rPr>
          <w:iCs/>
          <w:sz w:val="28"/>
          <w:szCs w:val="28"/>
          <w:lang w:val="lv-LV"/>
        </w:rPr>
        <w:t> </w:t>
      </w:r>
      <w:r w:rsidR="00D001C9" w:rsidRPr="00A22221">
        <w:rPr>
          <w:iCs/>
          <w:sz w:val="28"/>
          <w:szCs w:val="28"/>
          <w:lang w:val="lv-LV"/>
        </w:rPr>
        <w:t xml:space="preserve">662 </w:t>
      </w:r>
      <w:r w:rsidR="00A22221">
        <w:rPr>
          <w:iCs/>
          <w:sz w:val="28"/>
          <w:szCs w:val="28"/>
          <w:lang w:val="lv-LV"/>
        </w:rPr>
        <w:t>"</w:t>
      </w:r>
      <w:r w:rsidR="00D001C9" w:rsidRPr="00A22221">
        <w:rPr>
          <w:iCs/>
          <w:sz w:val="28"/>
          <w:szCs w:val="28"/>
          <w:lang w:val="lv-LV"/>
        </w:rPr>
        <w:t>Par valdības pārstāvju apstiprināšanu Nacionālajā trīspusējā sadarbības padomē</w:t>
      </w:r>
      <w:r w:rsidR="00A22221">
        <w:rPr>
          <w:iCs/>
          <w:sz w:val="28"/>
          <w:szCs w:val="28"/>
          <w:lang w:val="lv-LV"/>
        </w:rPr>
        <w:t>"</w:t>
      </w:r>
      <w:r w:rsidR="00D001C9" w:rsidRPr="00A22221">
        <w:rPr>
          <w:iCs/>
          <w:sz w:val="28"/>
          <w:szCs w:val="28"/>
          <w:lang w:val="lv-LV"/>
        </w:rPr>
        <w:t xml:space="preserve"> (Latvijas Vēstnesis, 2002, 176</w:t>
      </w:r>
      <w:r w:rsidR="00A22221">
        <w:rPr>
          <w:iCs/>
          <w:sz w:val="28"/>
          <w:szCs w:val="28"/>
          <w:lang w:val="lv-LV"/>
        </w:rPr>
        <w:t>. n</w:t>
      </w:r>
      <w:r w:rsidR="00D001C9" w:rsidRPr="00A22221">
        <w:rPr>
          <w:iCs/>
          <w:sz w:val="28"/>
          <w:szCs w:val="28"/>
          <w:lang w:val="lv-LV"/>
        </w:rPr>
        <w:t>r.</w:t>
      </w:r>
      <w:r w:rsidR="00150F0B" w:rsidRPr="00A22221">
        <w:rPr>
          <w:iCs/>
          <w:sz w:val="28"/>
          <w:szCs w:val="28"/>
          <w:lang w:val="lv-LV"/>
        </w:rPr>
        <w:t xml:space="preserve">; </w:t>
      </w:r>
      <w:r w:rsidR="00150F0B" w:rsidRPr="00A22221">
        <w:rPr>
          <w:bCs/>
          <w:sz w:val="28"/>
          <w:szCs w:val="28"/>
          <w:lang w:val="lv-LV"/>
        </w:rPr>
        <w:t>2003, 73</w:t>
      </w:r>
      <w:r w:rsidR="00A22221">
        <w:rPr>
          <w:bCs/>
          <w:sz w:val="28"/>
          <w:szCs w:val="28"/>
          <w:lang w:val="lv-LV"/>
        </w:rPr>
        <w:t>. n</w:t>
      </w:r>
      <w:r w:rsidR="00150F0B" w:rsidRPr="00A22221">
        <w:rPr>
          <w:bCs/>
          <w:sz w:val="28"/>
          <w:szCs w:val="28"/>
          <w:lang w:val="lv-LV"/>
        </w:rPr>
        <w:t>r.; 2005, 154</w:t>
      </w:r>
      <w:r w:rsidR="00A22221">
        <w:rPr>
          <w:bCs/>
          <w:sz w:val="28"/>
          <w:szCs w:val="28"/>
          <w:lang w:val="lv-LV"/>
        </w:rPr>
        <w:t>. n</w:t>
      </w:r>
      <w:r w:rsidR="00150F0B" w:rsidRPr="00A22221">
        <w:rPr>
          <w:bCs/>
          <w:sz w:val="28"/>
          <w:szCs w:val="28"/>
          <w:lang w:val="lv-LV"/>
        </w:rPr>
        <w:t>r.</w:t>
      </w:r>
      <w:r w:rsidR="00D001C9" w:rsidRPr="00A22221">
        <w:rPr>
          <w:iCs/>
          <w:sz w:val="28"/>
          <w:szCs w:val="28"/>
          <w:lang w:val="lv-LV"/>
        </w:rPr>
        <w:t>).</w:t>
      </w:r>
    </w:p>
    <w:p w14:paraId="5E10CE88" w14:textId="77777777" w:rsidR="00A22221" w:rsidRPr="001E2682" w:rsidRDefault="00A22221" w:rsidP="00BA3842">
      <w:pPr>
        <w:tabs>
          <w:tab w:val="left" w:pos="6840"/>
        </w:tabs>
        <w:ind w:firstLine="709"/>
        <w:rPr>
          <w:bCs/>
          <w:sz w:val="28"/>
          <w:szCs w:val="28"/>
        </w:rPr>
      </w:pPr>
    </w:p>
    <w:p w14:paraId="5119226C" w14:textId="77777777" w:rsidR="001E2682" w:rsidRPr="001E2682" w:rsidRDefault="001E2682" w:rsidP="00BA3842">
      <w:pPr>
        <w:tabs>
          <w:tab w:val="left" w:pos="6840"/>
        </w:tabs>
        <w:ind w:firstLine="709"/>
        <w:rPr>
          <w:bCs/>
          <w:sz w:val="28"/>
          <w:szCs w:val="28"/>
        </w:rPr>
      </w:pPr>
    </w:p>
    <w:p w14:paraId="193E0BBD" w14:textId="77777777" w:rsidR="00BA3842" w:rsidRDefault="00BA3842" w:rsidP="00BA384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7C552008" w14:textId="77777777" w:rsidR="00BA3842" w:rsidRPr="00C514FD" w:rsidRDefault="00BA3842" w:rsidP="00BA384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1436477C" w14:textId="77777777" w:rsidR="00BA3842" w:rsidRPr="00CE4222" w:rsidRDefault="00BA3842" w:rsidP="00BA3842">
      <w:pPr>
        <w:ind w:firstLine="709"/>
        <w:rPr>
          <w:sz w:val="28"/>
          <w:szCs w:val="28"/>
        </w:rPr>
      </w:pPr>
    </w:p>
    <w:p w14:paraId="4CFC0347" w14:textId="77777777" w:rsidR="004232B0" w:rsidRDefault="004232B0" w:rsidP="00BA3842">
      <w:pPr>
        <w:tabs>
          <w:tab w:val="left" w:pos="6663"/>
        </w:tabs>
        <w:ind w:firstLine="709"/>
        <w:rPr>
          <w:sz w:val="28"/>
          <w:szCs w:val="28"/>
        </w:rPr>
      </w:pPr>
    </w:p>
    <w:p w14:paraId="44393C08" w14:textId="77777777" w:rsidR="00BA3842" w:rsidRDefault="00BA3842" w:rsidP="00BA3842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ministra vietā –</w:t>
      </w:r>
    </w:p>
    <w:p w14:paraId="300CA155" w14:textId="589663F4" w:rsidR="00BA3842" w:rsidRPr="00C514FD" w:rsidRDefault="00BA3842" w:rsidP="00BA384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BA3842" w:rsidRPr="00C514FD" w:rsidSect="0068250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A136" w14:textId="77777777" w:rsidR="00AF6B02" w:rsidRDefault="00AF6B02" w:rsidP="00F3218F">
      <w:r>
        <w:separator/>
      </w:r>
    </w:p>
  </w:endnote>
  <w:endnote w:type="continuationSeparator" w:id="0">
    <w:p w14:paraId="2DFDB5CB" w14:textId="77777777" w:rsidR="00AF6B02" w:rsidRDefault="00AF6B02" w:rsidP="00F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0E4F" w14:textId="77777777" w:rsidR="00DC23F6" w:rsidRDefault="00640C9F" w:rsidP="00C86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10E50" w14:textId="77777777" w:rsidR="00DC23F6" w:rsidRDefault="0055217B" w:rsidP="006540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CBFF" w14:textId="2CABD5FF" w:rsidR="00BA5EFA" w:rsidRPr="00FE7F1D" w:rsidRDefault="0068250A" w:rsidP="001A6E5D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R0432_6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EC18B" w14:textId="77777777" w:rsidR="00AF6B02" w:rsidRDefault="00AF6B02" w:rsidP="00F3218F">
      <w:r>
        <w:separator/>
      </w:r>
    </w:p>
  </w:footnote>
  <w:footnote w:type="continuationSeparator" w:id="0">
    <w:p w14:paraId="577D2A88" w14:textId="77777777" w:rsidR="00AF6B02" w:rsidRDefault="00AF6B02" w:rsidP="00F3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0E4B" w14:textId="77777777" w:rsidR="00DC23F6" w:rsidRDefault="00640C9F" w:rsidP="00C27B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10E4C" w14:textId="77777777" w:rsidR="00DC23F6" w:rsidRDefault="00552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0E4D" w14:textId="77777777" w:rsidR="00DC23F6" w:rsidRDefault="00640C9F" w:rsidP="00C27B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D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310E4E" w14:textId="77777777" w:rsidR="00DC23F6" w:rsidRDefault="005521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A527" w14:textId="033BB0CC" w:rsidR="00FE7F1D" w:rsidRDefault="00FE7F1D" w:rsidP="00FE7F1D">
    <w:pPr>
      <w:pStyle w:val="Header"/>
      <w:rPr>
        <w:sz w:val="32"/>
      </w:rPr>
    </w:pPr>
  </w:p>
  <w:p w14:paraId="23FA3D9B" w14:textId="33B8652E" w:rsidR="00FE7F1D" w:rsidRPr="00FE7F1D" w:rsidRDefault="00FE7F1D" w:rsidP="00FE7F1D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1AE77586" wp14:editId="3F79838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1FE2"/>
    <w:multiLevelType w:val="hybridMultilevel"/>
    <w:tmpl w:val="81E23542"/>
    <w:lvl w:ilvl="0" w:tplc="82FC7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F"/>
    <w:rsid w:val="00024D36"/>
    <w:rsid w:val="000657AE"/>
    <w:rsid w:val="00076104"/>
    <w:rsid w:val="000910DC"/>
    <w:rsid w:val="00107092"/>
    <w:rsid w:val="0011231C"/>
    <w:rsid w:val="001504B7"/>
    <w:rsid w:val="00150F0B"/>
    <w:rsid w:val="001548EE"/>
    <w:rsid w:val="001551FE"/>
    <w:rsid w:val="00195A48"/>
    <w:rsid w:val="001B29B8"/>
    <w:rsid w:val="001E2682"/>
    <w:rsid w:val="001F6D2E"/>
    <w:rsid w:val="00207C79"/>
    <w:rsid w:val="002314B8"/>
    <w:rsid w:val="00252D5E"/>
    <w:rsid w:val="00352574"/>
    <w:rsid w:val="0036720C"/>
    <w:rsid w:val="00382C23"/>
    <w:rsid w:val="00384997"/>
    <w:rsid w:val="003A2196"/>
    <w:rsid w:val="003A3A82"/>
    <w:rsid w:val="003C3679"/>
    <w:rsid w:val="003E18D0"/>
    <w:rsid w:val="00400153"/>
    <w:rsid w:val="004232B0"/>
    <w:rsid w:val="004345AD"/>
    <w:rsid w:val="00460980"/>
    <w:rsid w:val="004665CC"/>
    <w:rsid w:val="00491312"/>
    <w:rsid w:val="00506C4F"/>
    <w:rsid w:val="00513712"/>
    <w:rsid w:val="0053060D"/>
    <w:rsid w:val="0055217B"/>
    <w:rsid w:val="00554A0D"/>
    <w:rsid w:val="005617A6"/>
    <w:rsid w:val="005628EF"/>
    <w:rsid w:val="005E2AD0"/>
    <w:rsid w:val="005F2691"/>
    <w:rsid w:val="005F333E"/>
    <w:rsid w:val="00613DE1"/>
    <w:rsid w:val="00632A93"/>
    <w:rsid w:val="00633FF5"/>
    <w:rsid w:val="00640C9F"/>
    <w:rsid w:val="00643200"/>
    <w:rsid w:val="0067755B"/>
    <w:rsid w:val="0068250A"/>
    <w:rsid w:val="00697F16"/>
    <w:rsid w:val="006C5994"/>
    <w:rsid w:val="006D5A90"/>
    <w:rsid w:val="0071542C"/>
    <w:rsid w:val="00734F4B"/>
    <w:rsid w:val="007466C8"/>
    <w:rsid w:val="0077005E"/>
    <w:rsid w:val="00770390"/>
    <w:rsid w:val="00770996"/>
    <w:rsid w:val="007E3033"/>
    <w:rsid w:val="007E50EB"/>
    <w:rsid w:val="00800D5A"/>
    <w:rsid w:val="00831561"/>
    <w:rsid w:val="00841434"/>
    <w:rsid w:val="00853426"/>
    <w:rsid w:val="00876A6A"/>
    <w:rsid w:val="00892600"/>
    <w:rsid w:val="008A5C2A"/>
    <w:rsid w:val="008C4365"/>
    <w:rsid w:val="008E0FAF"/>
    <w:rsid w:val="008E582C"/>
    <w:rsid w:val="00907C98"/>
    <w:rsid w:val="00913760"/>
    <w:rsid w:val="009205EC"/>
    <w:rsid w:val="00937A3B"/>
    <w:rsid w:val="00952965"/>
    <w:rsid w:val="009912EE"/>
    <w:rsid w:val="009A5342"/>
    <w:rsid w:val="009C67AF"/>
    <w:rsid w:val="00A047B4"/>
    <w:rsid w:val="00A0505B"/>
    <w:rsid w:val="00A22221"/>
    <w:rsid w:val="00A77865"/>
    <w:rsid w:val="00AD67E2"/>
    <w:rsid w:val="00AF029B"/>
    <w:rsid w:val="00AF6B02"/>
    <w:rsid w:val="00B3539A"/>
    <w:rsid w:val="00B57CC0"/>
    <w:rsid w:val="00B6638B"/>
    <w:rsid w:val="00BA3842"/>
    <w:rsid w:val="00BA5EFA"/>
    <w:rsid w:val="00BB0D61"/>
    <w:rsid w:val="00BE4698"/>
    <w:rsid w:val="00C3510B"/>
    <w:rsid w:val="00C44410"/>
    <w:rsid w:val="00CA4C54"/>
    <w:rsid w:val="00CB1D3A"/>
    <w:rsid w:val="00CD050C"/>
    <w:rsid w:val="00D001C9"/>
    <w:rsid w:val="00D16C76"/>
    <w:rsid w:val="00D406C3"/>
    <w:rsid w:val="00D40770"/>
    <w:rsid w:val="00D41329"/>
    <w:rsid w:val="00D51CB5"/>
    <w:rsid w:val="00D52889"/>
    <w:rsid w:val="00D65A0D"/>
    <w:rsid w:val="00DA0987"/>
    <w:rsid w:val="00DD2D12"/>
    <w:rsid w:val="00E07022"/>
    <w:rsid w:val="00E163B9"/>
    <w:rsid w:val="00E27915"/>
    <w:rsid w:val="00E339D6"/>
    <w:rsid w:val="00E870B2"/>
    <w:rsid w:val="00EA2E62"/>
    <w:rsid w:val="00ED54A9"/>
    <w:rsid w:val="00EF2571"/>
    <w:rsid w:val="00EF730E"/>
    <w:rsid w:val="00F07A81"/>
    <w:rsid w:val="00F211B1"/>
    <w:rsid w:val="00F24CC1"/>
    <w:rsid w:val="00F3218F"/>
    <w:rsid w:val="00FD7BF8"/>
    <w:rsid w:val="00FE5CC7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310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1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21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3218F"/>
    <w:rPr>
      <w:color w:val="0000FF"/>
      <w:u w:val="single"/>
    </w:rPr>
  </w:style>
  <w:style w:type="character" w:styleId="Emphasis">
    <w:name w:val="Emphasis"/>
    <w:qFormat/>
    <w:rsid w:val="00F3218F"/>
    <w:rPr>
      <w:i/>
      <w:iCs/>
    </w:rPr>
  </w:style>
  <w:style w:type="paragraph" w:styleId="BodyTextIndent">
    <w:name w:val="Body Text Indent"/>
    <w:basedOn w:val="Normal"/>
    <w:link w:val="BodyTextIndentChar"/>
    <w:rsid w:val="00F3218F"/>
    <w:pPr>
      <w:spacing w:after="120"/>
      <w:ind w:left="360"/>
    </w:pPr>
    <w:rPr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F3218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c">
    <w:name w:val="naisc"/>
    <w:basedOn w:val="Normal"/>
    <w:rsid w:val="00F3218F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3218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3218F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218F"/>
    <w:rPr>
      <w:rFonts w:ascii="Consolas" w:eastAsia="Times New Roman" w:hAnsi="Consolas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F3218F"/>
  </w:style>
  <w:style w:type="paragraph" w:styleId="BalloonText">
    <w:name w:val="Balloon Text"/>
    <w:basedOn w:val="Normal"/>
    <w:link w:val="BalloonTextChar"/>
    <w:uiPriority w:val="99"/>
    <w:semiHidden/>
    <w:unhideWhenUsed/>
    <w:rsid w:val="00F3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8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32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8D0"/>
    <w:rPr>
      <w:b/>
      <w:bCs/>
    </w:rPr>
  </w:style>
  <w:style w:type="paragraph" w:customStyle="1" w:styleId="Default">
    <w:name w:val="Default"/>
    <w:rsid w:val="0019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70390"/>
    <w:pPr>
      <w:spacing w:after="160" w:line="259" w:lineRule="auto"/>
    </w:pPr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0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0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1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21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3218F"/>
    <w:rPr>
      <w:color w:val="0000FF"/>
      <w:u w:val="single"/>
    </w:rPr>
  </w:style>
  <w:style w:type="character" w:styleId="Emphasis">
    <w:name w:val="Emphasis"/>
    <w:qFormat/>
    <w:rsid w:val="00F3218F"/>
    <w:rPr>
      <w:i/>
      <w:iCs/>
    </w:rPr>
  </w:style>
  <w:style w:type="paragraph" w:styleId="BodyTextIndent">
    <w:name w:val="Body Text Indent"/>
    <w:basedOn w:val="Normal"/>
    <w:link w:val="BodyTextIndentChar"/>
    <w:rsid w:val="00F3218F"/>
    <w:pPr>
      <w:spacing w:after="120"/>
      <w:ind w:left="360"/>
    </w:pPr>
    <w:rPr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F3218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c">
    <w:name w:val="naisc"/>
    <w:basedOn w:val="Normal"/>
    <w:rsid w:val="00F3218F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3218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3218F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218F"/>
    <w:rPr>
      <w:rFonts w:ascii="Consolas" w:eastAsia="Times New Roman" w:hAnsi="Consolas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F3218F"/>
  </w:style>
  <w:style w:type="paragraph" w:styleId="BalloonText">
    <w:name w:val="Balloon Text"/>
    <w:basedOn w:val="Normal"/>
    <w:link w:val="BalloonTextChar"/>
    <w:uiPriority w:val="99"/>
    <w:semiHidden/>
    <w:unhideWhenUsed/>
    <w:rsid w:val="00F3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8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32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8D0"/>
    <w:rPr>
      <w:b/>
      <w:bCs/>
    </w:rPr>
  </w:style>
  <w:style w:type="paragraph" w:customStyle="1" w:styleId="Default">
    <w:name w:val="Default"/>
    <w:rsid w:val="0019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70390"/>
    <w:pPr>
      <w:spacing w:after="160" w:line="259" w:lineRule="auto"/>
    </w:pPr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0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0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6B79-28E7-4091-8F60-518563F5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Saburovs</dc:creator>
  <cp:lastModifiedBy>Leontīne Babkina</cp:lastModifiedBy>
  <cp:revision>19</cp:revision>
  <cp:lastPrinted>2016-03-14T08:15:00Z</cp:lastPrinted>
  <dcterms:created xsi:type="dcterms:W3CDTF">2016-01-13T11:33:00Z</dcterms:created>
  <dcterms:modified xsi:type="dcterms:W3CDTF">2016-03-16T09:33:00Z</dcterms:modified>
</cp:coreProperties>
</file>